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8C" w:rsidRDefault="0039528C" w:rsidP="00055C9D">
      <w:pPr>
        <w:pStyle w:val="a9"/>
        <w:jc w:val="center"/>
        <w:rPr>
          <w:b/>
          <w:sz w:val="28"/>
          <w:szCs w:val="28"/>
        </w:rPr>
      </w:pPr>
      <w:bookmarkStart w:id="0" w:name="_GoBack"/>
      <w:bookmarkEnd w:id="0"/>
    </w:p>
    <w:p w:rsidR="007D12F6" w:rsidRDefault="001A2540" w:rsidP="00055C9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55C9D" w:rsidRPr="003141F2">
        <w:rPr>
          <w:b/>
          <w:sz w:val="28"/>
          <w:szCs w:val="28"/>
        </w:rPr>
        <w:t xml:space="preserve">рограмма </w:t>
      </w:r>
      <w:r w:rsidR="00784D93">
        <w:rPr>
          <w:b/>
          <w:sz w:val="28"/>
          <w:szCs w:val="28"/>
        </w:rPr>
        <w:t>Круглого</w:t>
      </w:r>
      <w:r w:rsidR="00784D93" w:rsidRPr="00784D93">
        <w:rPr>
          <w:b/>
          <w:sz w:val="28"/>
          <w:szCs w:val="28"/>
        </w:rPr>
        <w:t xml:space="preserve"> стол</w:t>
      </w:r>
      <w:r w:rsidR="00784D93">
        <w:rPr>
          <w:b/>
          <w:sz w:val="28"/>
          <w:szCs w:val="28"/>
        </w:rPr>
        <w:t>а</w:t>
      </w:r>
      <w:r w:rsidR="00784D93" w:rsidRPr="00784D93">
        <w:rPr>
          <w:b/>
          <w:sz w:val="28"/>
          <w:szCs w:val="28"/>
        </w:rPr>
        <w:t xml:space="preserve"> </w:t>
      </w:r>
      <w:r w:rsidR="00B33091">
        <w:rPr>
          <w:b/>
          <w:sz w:val="28"/>
          <w:szCs w:val="28"/>
        </w:rPr>
        <w:br/>
      </w:r>
      <w:r w:rsidR="00784D93" w:rsidRPr="00784D93">
        <w:rPr>
          <w:b/>
          <w:sz w:val="28"/>
          <w:szCs w:val="28"/>
        </w:rPr>
        <w:t>«</w:t>
      </w:r>
      <w:r w:rsidR="00F51D4C" w:rsidRPr="00F51D4C">
        <w:rPr>
          <w:b/>
          <w:sz w:val="28"/>
          <w:szCs w:val="28"/>
        </w:rPr>
        <w:t xml:space="preserve">Мероприятия по ликвидации и предотвращению </w:t>
      </w:r>
      <w:r w:rsidR="00F51D4C">
        <w:rPr>
          <w:b/>
          <w:sz w:val="28"/>
          <w:szCs w:val="28"/>
        </w:rPr>
        <w:br/>
      </w:r>
      <w:r w:rsidR="00F51D4C" w:rsidRPr="00F51D4C">
        <w:rPr>
          <w:b/>
          <w:sz w:val="28"/>
          <w:szCs w:val="28"/>
        </w:rPr>
        <w:t>загрязнения и нефтеразливов</w:t>
      </w:r>
      <w:r w:rsidR="00784D93" w:rsidRPr="00784D93">
        <w:rPr>
          <w:b/>
          <w:sz w:val="28"/>
          <w:szCs w:val="28"/>
        </w:rPr>
        <w:t>»</w:t>
      </w:r>
    </w:p>
    <w:p w:rsidR="00055C9D" w:rsidRDefault="00055C9D" w:rsidP="001E20A6">
      <w:pPr>
        <w:pStyle w:val="a9"/>
        <w:jc w:val="center"/>
        <w:rPr>
          <w:b/>
        </w:rPr>
      </w:pPr>
      <w:r w:rsidRPr="001A2540">
        <w:rPr>
          <w:b/>
        </w:rPr>
        <w:t>2</w:t>
      </w:r>
      <w:r w:rsidR="00F51D4C">
        <w:rPr>
          <w:b/>
        </w:rPr>
        <w:t>2</w:t>
      </w:r>
      <w:r w:rsidRPr="001A2540">
        <w:rPr>
          <w:b/>
        </w:rPr>
        <w:t xml:space="preserve"> марта 202</w:t>
      </w:r>
      <w:r w:rsidR="001B51B8">
        <w:rPr>
          <w:b/>
        </w:rPr>
        <w:t>3</w:t>
      </w:r>
      <w:r w:rsidR="00FE1331" w:rsidRPr="001A2540">
        <w:rPr>
          <w:b/>
        </w:rPr>
        <w:t xml:space="preserve"> г., </w:t>
      </w:r>
      <w:r w:rsidR="00F51D4C" w:rsidRPr="00F51D4C">
        <w:rPr>
          <w:b/>
          <w:bCs/>
        </w:rPr>
        <w:t>16.30 – 18.00</w:t>
      </w:r>
      <w:r w:rsidR="005703A2" w:rsidRPr="001A2540">
        <w:rPr>
          <w:b/>
        </w:rPr>
        <w:t xml:space="preserve">                   </w:t>
      </w:r>
      <w:r w:rsidRPr="001A2540">
        <w:rPr>
          <w:b/>
        </w:rPr>
        <w:t xml:space="preserve"> </w:t>
      </w:r>
      <w:r w:rsidR="00FE1331" w:rsidRPr="001A2540">
        <w:rPr>
          <w:b/>
        </w:rPr>
        <w:t xml:space="preserve">      </w:t>
      </w:r>
      <w:r w:rsidR="00BA5F4D" w:rsidRPr="001A2540">
        <w:rPr>
          <w:b/>
        </w:rPr>
        <w:t xml:space="preserve">     </w:t>
      </w:r>
      <w:r w:rsidR="00FE1331" w:rsidRPr="001A2540">
        <w:rPr>
          <w:b/>
        </w:rPr>
        <w:t xml:space="preserve">                       </w:t>
      </w:r>
      <w:r w:rsidR="00BA5F4D" w:rsidRPr="001A2540">
        <w:rPr>
          <w:b/>
        </w:rPr>
        <w:t xml:space="preserve">    </w:t>
      </w:r>
      <w:r w:rsidR="003C36E5" w:rsidRPr="001A2540">
        <w:rPr>
          <w:b/>
        </w:rPr>
        <w:t xml:space="preserve">         </w:t>
      </w:r>
      <w:r w:rsidR="00BA5F4D" w:rsidRPr="001A2540">
        <w:rPr>
          <w:b/>
        </w:rPr>
        <w:t xml:space="preserve">         </w:t>
      </w:r>
      <w:r w:rsidR="00FE1331" w:rsidRPr="001A2540">
        <w:rPr>
          <w:b/>
        </w:rPr>
        <w:t xml:space="preserve"> </w:t>
      </w:r>
      <w:r w:rsidR="007D12F6">
        <w:rPr>
          <w:b/>
        </w:rPr>
        <w:t xml:space="preserve">                </w:t>
      </w:r>
      <w:r w:rsidRPr="001A2540">
        <w:rPr>
          <w:b/>
        </w:rPr>
        <w:t xml:space="preserve">Конгресс-центр, зал </w:t>
      </w:r>
      <w:r w:rsidR="00784D93" w:rsidRPr="001A2540">
        <w:rPr>
          <w:b/>
          <w:lang w:val="en-US"/>
        </w:rPr>
        <w:t>D</w:t>
      </w:r>
      <w:r w:rsidR="001B51B8">
        <w:rPr>
          <w:b/>
        </w:rPr>
        <w:t>1</w:t>
      </w:r>
    </w:p>
    <w:p w:rsidR="00E10D95" w:rsidRDefault="00E10D95" w:rsidP="001E20A6">
      <w:pPr>
        <w:pStyle w:val="a9"/>
        <w:jc w:val="center"/>
        <w:rPr>
          <w:b/>
        </w:rPr>
      </w:pPr>
    </w:p>
    <w:tbl>
      <w:tblPr>
        <w:tblStyle w:val="aa"/>
        <w:tblW w:w="10632" w:type="dxa"/>
        <w:tblInd w:w="-714" w:type="dxa"/>
        <w:tblLook w:val="04A0" w:firstRow="1" w:lastRow="0" w:firstColumn="1" w:lastColumn="0" w:noHBand="0" w:noVBand="1"/>
      </w:tblPr>
      <w:tblGrid>
        <w:gridCol w:w="436"/>
        <w:gridCol w:w="1833"/>
        <w:gridCol w:w="8363"/>
      </w:tblGrid>
      <w:tr w:rsidR="00BA5F4D" w:rsidRPr="001748DF" w:rsidTr="00EF6330">
        <w:trPr>
          <w:trHeight w:val="1262"/>
        </w:trPr>
        <w:tc>
          <w:tcPr>
            <w:tcW w:w="436" w:type="dxa"/>
          </w:tcPr>
          <w:p w:rsidR="00BA5F4D" w:rsidRPr="00A75B0D" w:rsidRDefault="00BA5F4D" w:rsidP="002329A7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 w:rsidRPr="00A75B0D">
              <w:rPr>
                <w:sz w:val="22"/>
              </w:rPr>
              <w:t>1</w:t>
            </w:r>
          </w:p>
        </w:tc>
        <w:tc>
          <w:tcPr>
            <w:tcW w:w="1833" w:type="dxa"/>
          </w:tcPr>
          <w:p w:rsidR="00BA5F4D" w:rsidRPr="00A75B0D" w:rsidRDefault="00E10D95" w:rsidP="002329A7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16.30-16.</w:t>
            </w:r>
            <w:r w:rsidR="00EF6330">
              <w:rPr>
                <w:sz w:val="22"/>
              </w:rPr>
              <w:t>35</w:t>
            </w:r>
          </w:p>
          <w:p w:rsidR="00BA5F4D" w:rsidRPr="00A75B0D" w:rsidRDefault="00EF6330" w:rsidP="002329A7">
            <w:pPr>
              <w:pStyle w:val="ab"/>
              <w:spacing w:before="0" w:beforeAutospacing="0" w:after="0" w:afterAutospacing="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(</w:t>
            </w:r>
            <w:r w:rsidR="00E10D95">
              <w:rPr>
                <w:sz w:val="22"/>
              </w:rPr>
              <w:t>5</w:t>
            </w:r>
            <w:r w:rsidR="00BA5F4D" w:rsidRPr="00A75B0D">
              <w:rPr>
                <w:sz w:val="22"/>
              </w:rPr>
              <w:t xml:space="preserve"> мин)</w:t>
            </w:r>
          </w:p>
        </w:tc>
        <w:tc>
          <w:tcPr>
            <w:tcW w:w="8363" w:type="dxa"/>
          </w:tcPr>
          <w:p w:rsidR="00BA5F4D" w:rsidRDefault="00BA5F4D" w:rsidP="00B33091">
            <w:pPr>
              <w:pStyle w:val="ab"/>
              <w:spacing w:before="0" w:beforeAutospacing="0" w:after="0" w:afterAutospacing="0"/>
              <w:rPr>
                <w:b/>
                <w:color w:val="000000" w:themeColor="text1"/>
                <w:sz w:val="22"/>
              </w:rPr>
            </w:pPr>
            <w:r w:rsidRPr="00A75B0D">
              <w:rPr>
                <w:b/>
                <w:color w:val="000000" w:themeColor="text1"/>
                <w:sz w:val="22"/>
              </w:rPr>
              <w:t>Модератор: Открытие и приветственное слово</w:t>
            </w:r>
          </w:p>
          <w:p w:rsidR="001B51B8" w:rsidRPr="00F51D4C" w:rsidRDefault="00EF6330" w:rsidP="00B33091">
            <w:pPr>
              <w:pStyle w:val="ab"/>
              <w:spacing w:before="0" w:beforeAutospacing="0" w:after="0" w:afterAutospacing="0"/>
              <w:rPr>
                <w:i/>
                <w:color w:val="000000" w:themeColor="text1"/>
                <w:sz w:val="22"/>
              </w:rPr>
            </w:pPr>
            <w:r>
              <w:rPr>
                <w:rFonts w:eastAsiaTheme="minorHAnsi"/>
                <w:b/>
                <w:i/>
                <w:sz w:val="22"/>
                <w:lang w:eastAsia="en-US"/>
              </w:rPr>
              <w:t>Смирнов Николай Александрович</w:t>
            </w:r>
            <w:r w:rsidRPr="00512CDE">
              <w:rPr>
                <w:rFonts w:eastAsiaTheme="minorHAnsi"/>
                <w:i/>
                <w:sz w:val="22"/>
                <w:lang w:eastAsia="en-US"/>
              </w:rPr>
              <w:t>, начальник</w:t>
            </w:r>
            <w:r w:rsidRPr="001748DF">
              <w:rPr>
                <w:rFonts w:eastAsiaTheme="minorHAnsi"/>
                <w:i/>
                <w:sz w:val="22"/>
                <w:lang w:eastAsia="en-US"/>
              </w:rPr>
              <w:t xml:space="preserve"> отдела координации аварийных работ — мобильной экологической дежурной службы Комитета </w:t>
            </w:r>
            <w:r>
              <w:rPr>
                <w:rFonts w:eastAsiaTheme="minorHAnsi"/>
                <w:i/>
                <w:sz w:val="22"/>
                <w:lang w:eastAsia="en-US"/>
              </w:rPr>
              <w:br/>
            </w:r>
            <w:r w:rsidRPr="001748DF">
              <w:rPr>
                <w:rFonts w:eastAsiaTheme="minorHAnsi"/>
                <w:i/>
                <w:sz w:val="22"/>
                <w:lang w:eastAsia="en-US"/>
              </w:rPr>
              <w:t>по природопользованию, охране окружающей среды и обеспечению экологической безопасности</w:t>
            </w:r>
          </w:p>
        </w:tc>
      </w:tr>
      <w:tr w:rsidR="00EF6330" w:rsidRPr="001748DF" w:rsidTr="00EF6330">
        <w:trPr>
          <w:trHeight w:val="1549"/>
        </w:trPr>
        <w:tc>
          <w:tcPr>
            <w:tcW w:w="436" w:type="dxa"/>
          </w:tcPr>
          <w:p w:rsidR="00EF6330" w:rsidRPr="00A75B0D" w:rsidRDefault="00EF6330" w:rsidP="00EF6330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33" w:type="dxa"/>
          </w:tcPr>
          <w:p w:rsidR="00EF6330" w:rsidRPr="00A75B0D" w:rsidRDefault="00EF6330" w:rsidP="00EF6330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16.35-16.45</w:t>
            </w:r>
          </w:p>
          <w:p w:rsidR="00EF6330" w:rsidRPr="00A75B0D" w:rsidRDefault="00EF6330" w:rsidP="00EF6330">
            <w:pPr>
              <w:pStyle w:val="ab"/>
              <w:spacing w:before="0" w:beforeAutospacing="0" w:after="0" w:afterAutospacing="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(10</w:t>
            </w:r>
            <w:r w:rsidRPr="00A75B0D">
              <w:rPr>
                <w:sz w:val="22"/>
              </w:rPr>
              <w:t xml:space="preserve"> мин)</w:t>
            </w:r>
          </w:p>
        </w:tc>
        <w:tc>
          <w:tcPr>
            <w:tcW w:w="8363" w:type="dxa"/>
          </w:tcPr>
          <w:p w:rsidR="00EF6330" w:rsidRPr="00F51D4C" w:rsidRDefault="00EF6330" w:rsidP="00EF6330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748DF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 xml:space="preserve">Доклад на тему: </w:t>
            </w:r>
            <w:r w:rsidRPr="001748D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Опыт </w:t>
            </w:r>
            <w:r w:rsidRPr="001748D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Санкт-Петербурга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в организации работ по ликвидации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 xml:space="preserve">и предотвращению </w:t>
            </w:r>
            <w:r w:rsidRPr="00F51D4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нефтеразливов</w:t>
            </w:r>
            <w:r w:rsidRPr="001748D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»</w:t>
            </w:r>
          </w:p>
          <w:p w:rsidR="00EF6330" w:rsidRPr="00A75B0D" w:rsidRDefault="00EF6330" w:rsidP="00EF6330">
            <w:pPr>
              <w:pStyle w:val="ab"/>
              <w:spacing w:before="0" w:beforeAutospacing="0" w:after="0" w:afterAutospacing="0"/>
              <w:rPr>
                <w:b/>
                <w:color w:val="000000" w:themeColor="text1"/>
                <w:sz w:val="22"/>
              </w:rPr>
            </w:pPr>
            <w:r>
              <w:rPr>
                <w:rFonts w:eastAsiaTheme="minorHAnsi"/>
                <w:b/>
                <w:i/>
                <w:sz w:val="22"/>
                <w:lang w:eastAsia="en-US"/>
              </w:rPr>
              <w:t>Жукова Александра Юрьевна</w:t>
            </w:r>
            <w:r w:rsidRPr="00512CDE">
              <w:rPr>
                <w:rFonts w:eastAsiaTheme="minorHAnsi"/>
                <w:i/>
                <w:sz w:val="22"/>
                <w:lang w:eastAsia="en-US"/>
              </w:rPr>
              <w:t xml:space="preserve">, </w:t>
            </w:r>
            <w:r>
              <w:rPr>
                <w:rFonts w:eastAsiaTheme="minorHAnsi"/>
                <w:i/>
                <w:sz w:val="22"/>
                <w:lang w:eastAsia="en-US"/>
              </w:rPr>
              <w:t>главный специалист отдела</w:t>
            </w:r>
            <w:r w:rsidRPr="001748DF">
              <w:rPr>
                <w:rFonts w:eastAsiaTheme="minorHAnsi"/>
                <w:i/>
                <w:sz w:val="22"/>
                <w:lang w:eastAsia="en-US"/>
              </w:rPr>
              <w:t xml:space="preserve"> координации аварийных работ — мобильной экологической дежурной службы Комитета </w:t>
            </w:r>
            <w:r>
              <w:rPr>
                <w:rFonts w:eastAsiaTheme="minorHAnsi"/>
                <w:i/>
                <w:sz w:val="22"/>
                <w:lang w:eastAsia="en-US"/>
              </w:rPr>
              <w:br/>
            </w:r>
            <w:r w:rsidRPr="001748DF">
              <w:rPr>
                <w:rFonts w:eastAsiaTheme="minorHAnsi"/>
                <w:i/>
                <w:sz w:val="22"/>
                <w:lang w:eastAsia="en-US"/>
              </w:rPr>
              <w:t>по природопользованию, охране окружающей среды и обеспечению экологической безопасности</w:t>
            </w:r>
          </w:p>
        </w:tc>
      </w:tr>
      <w:tr w:rsidR="00EF6330" w:rsidRPr="001748DF" w:rsidTr="00E10D95">
        <w:trPr>
          <w:trHeight w:val="842"/>
        </w:trPr>
        <w:tc>
          <w:tcPr>
            <w:tcW w:w="436" w:type="dxa"/>
          </w:tcPr>
          <w:p w:rsidR="00EF6330" w:rsidRPr="001748DF" w:rsidRDefault="00EF6330" w:rsidP="00EF6330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33" w:type="dxa"/>
          </w:tcPr>
          <w:p w:rsidR="00EF6330" w:rsidRPr="00A75B0D" w:rsidRDefault="00EF6330" w:rsidP="00EF6330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16.45–16.55</w:t>
            </w:r>
          </w:p>
          <w:p w:rsidR="00EF6330" w:rsidRPr="00A75B0D" w:rsidRDefault="00EF6330" w:rsidP="00EF6330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 w:rsidRPr="00A75B0D">
              <w:rPr>
                <w:sz w:val="22"/>
              </w:rPr>
              <w:t>(10 мин)</w:t>
            </w:r>
          </w:p>
        </w:tc>
        <w:tc>
          <w:tcPr>
            <w:tcW w:w="8363" w:type="dxa"/>
          </w:tcPr>
          <w:p w:rsidR="00EF6330" w:rsidRPr="003E146C" w:rsidRDefault="00EF6330" w:rsidP="00EF6330">
            <w:pPr>
              <w:pStyle w:val="ab"/>
              <w:spacing w:before="0" w:beforeAutospacing="0" w:after="0" w:afterAutospacing="0"/>
              <w:rPr>
                <w:b/>
                <w:color w:val="000000" w:themeColor="text1"/>
                <w:sz w:val="22"/>
              </w:rPr>
            </w:pPr>
            <w:r w:rsidRPr="00A75B0D">
              <w:rPr>
                <w:b/>
                <w:color w:val="000000" w:themeColor="text1"/>
                <w:sz w:val="22"/>
                <w:u w:val="single"/>
              </w:rPr>
              <w:t>Доклад на тему</w:t>
            </w:r>
            <w:r w:rsidRPr="00A75B0D">
              <w:rPr>
                <w:b/>
                <w:color w:val="000000" w:themeColor="text1"/>
                <w:sz w:val="22"/>
              </w:rPr>
              <w:t xml:space="preserve">: </w:t>
            </w:r>
            <w:r w:rsidR="003E146C">
              <w:rPr>
                <w:b/>
                <w:color w:val="000000" w:themeColor="text1"/>
                <w:sz w:val="22"/>
              </w:rPr>
              <w:t>«В</w:t>
            </w:r>
            <w:r w:rsidR="003E146C" w:rsidRPr="003E146C">
              <w:rPr>
                <w:b/>
                <w:color w:val="000000" w:themeColor="text1"/>
                <w:sz w:val="22"/>
              </w:rPr>
              <w:t>опросы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</w:t>
            </w:r>
            <w:r w:rsidR="003E146C">
              <w:rPr>
                <w:b/>
                <w:color w:val="000000" w:themeColor="text1"/>
                <w:sz w:val="22"/>
              </w:rPr>
              <w:t>»</w:t>
            </w:r>
          </w:p>
          <w:p w:rsidR="00C33681" w:rsidRPr="00A75B0D" w:rsidRDefault="003E146C" w:rsidP="003E146C">
            <w:pPr>
              <w:pStyle w:val="ab"/>
              <w:spacing w:before="0" w:beforeAutospacing="0" w:after="0" w:afterAutospacing="0"/>
              <w:rPr>
                <w:b/>
                <w:color w:val="000000" w:themeColor="text1"/>
                <w:sz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</w:rPr>
              <w:t xml:space="preserve">Егоров Павел Александрович, </w:t>
            </w:r>
            <w:r w:rsidRPr="003E146C">
              <w:rPr>
                <w:bCs/>
                <w:i/>
                <w:color w:val="000000" w:themeColor="text1"/>
                <w:sz w:val="22"/>
              </w:rPr>
              <w:t xml:space="preserve">заместитель начальника управления гражданской обороны и защиты населения </w:t>
            </w:r>
            <w:r w:rsidR="00EF6330" w:rsidRPr="003E146C">
              <w:rPr>
                <w:bCs/>
                <w:i/>
                <w:color w:val="000000" w:themeColor="text1"/>
                <w:sz w:val="22"/>
              </w:rPr>
              <w:t>Главное управление МЧС России по Санкт-Петербургу</w:t>
            </w:r>
          </w:p>
        </w:tc>
      </w:tr>
      <w:tr w:rsidR="00EF6330" w:rsidRPr="00C173EC" w:rsidTr="00E10D95">
        <w:trPr>
          <w:trHeight w:val="982"/>
        </w:trPr>
        <w:tc>
          <w:tcPr>
            <w:tcW w:w="436" w:type="dxa"/>
          </w:tcPr>
          <w:p w:rsidR="00EF6330" w:rsidRPr="001748DF" w:rsidRDefault="003E146C" w:rsidP="00EF6330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33" w:type="dxa"/>
          </w:tcPr>
          <w:p w:rsidR="00EF6330" w:rsidRPr="00EF6330" w:rsidRDefault="00EF6330" w:rsidP="00EF6330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16</w:t>
            </w:r>
            <w:r w:rsidRPr="00717173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55</w:t>
            </w:r>
            <w:r w:rsidRPr="00717173">
              <w:rPr>
                <w:sz w:val="22"/>
                <w:lang w:val="en-US"/>
              </w:rPr>
              <w:t>-17.</w:t>
            </w:r>
            <w:r>
              <w:rPr>
                <w:sz w:val="22"/>
              </w:rPr>
              <w:t>05</w:t>
            </w:r>
          </w:p>
          <w:p w:rsidR="00EF6330" w:rsidRPr="00717173" w:rsidRDefault="00EF6330" w:rsidP="00EF6330">
            <w:pPr>
              <w:pStyle w:val="ab"/>
              <w:spacing w:before="0" w:beforeAutospacing="0" w:after="0" w:afterAutospacing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(</w:t>
            </w:r>
            <w:r>
              <w:rPr>
                <w:sz w:val="22"/>
              </w:rPr>
              <w:t>10</w:t>
            </w:r>
            <w:r w:rsidRPr="00717173">
              <w:rPr>
                <w:sz w:val="22"/>
                <w:lang w:val="en-US"/>
              </w:rPr>
              <w:t xml:space="preserve"> </w:t>
            </w:r>
            <w:r w:rsidRPr="001748DF">
              <w:rPr>
                <w:sz w:val="22"/>
              </w:rPr>
              <w:t>мин</w:t>
            </w:r>
            <w:r w:rsidRPr="00717173">
              <w:rPr>
                <w:sz w:val="22"/>
                <w:lang w:val="en-US"/>
              </w:rPr>
              <w:t>)</w:t>
            </w:r>
          </w:p>
          <w:p w:rsidR="00EF6330" w:rsidRPr="00717173" w:rsidRDefault="00EF6330" w:rsidP="00EF6330">
            <w:pPr>
              <w:pStyle w:val="ab"/>
              <w:spacing w:before="0" w:beforeAutospacing="0" w:after="0" w:afterAutospacing="0"/>
              <w:rPr>
                <w:sz w:val="22"/>
                <w:u w:val="single"/>
                <w:lang w:val="en-US"/>
              </w:rPr>
            </w:pPr>
          </w:p>
        </w:tc>
        <w:tc>
          <w:tcPr>
            <w:tcW w:w="8363" w:type="dxa"/>
          </w:tcPr>
          <w:p w:rsidR="00EF6330" w:rsidRPr="001748DF" w:rsidRDefault="00EF6330" w:rsidP="00EF6330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</w:pPr>
            <w:r w:rsidRPr="001748DF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>Доклад на тему:</w:t>
            </w:r>
            <w:r w:rsidRPr="00A75B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«</w:t>
            </w:r>
            <w:r w:rsidRPr="00CA6CF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 федеральном экологическом надзоре на водных объектах Санкт-Петербурга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»</w:t>
            </w:r>
          </w:p>
          <w:p w:rsidR="00EF6330" w:rsidRPr="00A75B0D" w:rsidRDefault="00EF6330" w:rsidP="0068755A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</w:pPr>
            <w:r w:rsidRPr="001748DF">
              <w:rPr>
                <w:rFonts w:ascii="Times New Roman" w:hAnsi="Times New Roman" w:cs="Times New Roman"/>
                <w:b/>
                <w:i/>
                <w:szCs w:val="24"/>
              </w:rPr>
              <w:t>Докладчик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: Кузнецова Диана Анатольевна, </w:t>
            </w:r>
            <w:r w:rsidRPr="00717173">
              <w:rPr>
                <w:rFonts w:ascii="Times New Roman" w:hAnsi="Times New Roman" w:cs="Times New Roman"/>
                <w:i/>
                <w:szCs w:val="24"/>
              </w:rPr>
              <w:t xml:space="preserve">начальник межрегионального отдела государственного надзора в области использования и охраны водных объектов </w:t>
            </w:r>
            <w:r w:rsidRPr="00717173">
              <w:rPr>
                <w:rFonts w:ascii="Times New Roman" w:hAnsi="Times New Roman" w:cs="Times New Roman"/>
                <w:i/>
                <w:szCs w:val="24"/>
              </w:rPr>
              <w:br/>
              <w:t>по Санкт-Петербургу и Ленинградской области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(Северо-Западное межрегиональное управление</w:t>
            </w:r>
            <w:r w:rsidRPr="00717173">
              <w:rPr>
                <w:rFonts w:ascii="Times New Roman" w:hAnsi="Times New Roman" w:cs="Times New Roman"/>
                <w:i/>
                <w:szCs w:val="24"/>
              </w:rPr>
              <w:t xml:space="preserve"> Росприроднадзора</w:t>
            </w:r>
            <w:r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3E146C" w:rsidRPr="001748DF" w:rsidTr="00E10D95">
        <w:tc>
          <w:tcPr>
            <w:tcW w:w="436" w:type="dxa"/>
          </w:tcPr>
          <w:p w:rsidR="003E146C" w:rsidRPr="001748DF" w:rsidRDefault="003E146C" w:rsidP="003E146C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33" w:type="dxa"/>
          </w:tcPr>
          <w:p w:rsidR="003E146C" w:rsidRDefault="003E146C" w:rsidP="003E146C">
            <w:pPr>
              <w:pStyle w:val="ab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17.05-17.20</w:t>
            </w:r>
          </w:p>
          <w:p w:rsidR="003E146C" w:rsidRDefault="003E146C" w:rsidP="003E146C">
            <w:pPr>
              <w:pStyle w:val="ab"/>
              <w:spacing w:before="0" w:beforeAutospacing="0" w:after="0" w:afterAutospacing="0"/>
              <w:rPr>
                <w:sz w:val="22"/>
                <w:u w:val="single"/>
                <w:lang w:val="en-US"/>
              </w:rPr>
            </w:pPr>
            <w:r>
              <w:rPr>
                <w:sz w:val="22"/>
              </w:rPr>
              <w:t>(15</w:t>
            </w:r>
            <w:r w:rsidRPr="001748DF">
              <w:rPr>
                <w:sz w:val="22"/>
              </w:rPr>
              <w:t xml:space="preserve"> мин)</w:t>
            </w:r>
            <w:r w:rsidRPr="00717173">
              <w:rPr>
                <w:sz w:val="22"/>
                <w:u w:val="single"/>
                <w:lang w:val="en-US"/>
              </w:rPr>
              <w:t xml:space="preserve"> </w:t>
            </w:r>
          </w:p>
          <w:p w:rsidR="003E146C" w:rsidRPr="001748DF" w:rsidRDefault="003E146C" w:rsidP="003E146C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717173">
              <w:rPr>
                <w:sz w:val="22"/>
                <w:u w:val="single"/>
                <w:lang w:val="en-US"/>
              </w:rPr>
              <w:t>(</w:t>
            </w:r>
            <w:r w:rsidRPr="001748DF">
              <w:rPr>
                <w:sz w:val="22"/>
                <w:u w:val="single"/>
              </w:rPr>
              <w:t>в</w:t>
            </w:r>
            <w:r w:rsidRPr="00717173">
              <w:rPr>
                <w:sz w:val="22"/>
                <w:u w:val="single"/>
                <w:lang w:val="en-US"/>
              </w:rPr>
              <w:t xml:space="preserve"> </w:t>
            </w:r>
            <w:r w:rsidRPr="001748DF">
              <w:rPr>
                <w:sz w:val="22"/>
                <w:u w:val="single"/>
              </w:rPr>
              <w:t>режиме</w:t>
            </w:r>
            <w:r w:rsidRPr="00717173">
              <w:rPr>
                <w:sz w:val="22"/>
                <w:u w:val="single"/>
                <w:lang w:val="en-US"/>
              </w:rPr>
              <w:t xml:space="preserve"> </w:t>
            </w:r>
            <w:r w:rsidRPr="001748DF">
              <w:rPr>
                <w:sz w:val="22"/>
                <w:u w:val="single"/>
              </w:rPr>
              <w:t>ВКС</w:t>
            </w:r>
            <w:r w:rsidRPr="00717173">
              <w:rPr>
                <w:sz w:val="22"/>
                <w:u w:val="single"/>
                <w:lang w:val="en-US"/>
              </w:rPr>
              <w:t>)</w:t>
            </w:r>
          </w:p>
        </w:tc>
        <w:tc>
          <w:tcPr>
            <w:tcW w:w="8363" w:type="dxa"/>
          </w:tcPr>
          <w:p w:rsidR="003E146C" w:rsidRPr="003E146C" w:rsidRDefault="003E146C" w:rsidP="003E146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B642E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>Доклад</w:t>
            </w:r>
            <w:r w:rsidRPr="00CA6CFB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6B642E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>на</w:t>
            </w:r>
            <w:r w:rsidRPr="00CA6CFB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6B642E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>тему</w:t>
            </w:r>
            <w:r w:rsidRPr="00CA6CFB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>: «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Risk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assessment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of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oil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spills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in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the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Chinese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Bohai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Sea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for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prevention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and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readiness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»/«Оценка риска разливов нефти в Бохайском море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>для их предотвращения и обеспечения готовности к принятию мер</w:t>
            </w:r>
            <w:r w:rsidRPr="0068755A">
              <w:rPr>
                <w:rFonts w:ascii="Times New Roman" w:hAnsi="Times New Roman" w:cs="Times New Roman"/>
                <w:b/>
                <w:color w:val="000000" w:themeColor="text1"/>
                <w:szCs w:val="24"/>
                <w:highlight w:val="yellow"/>
              </w:rPr>
              <w:t>» (участие уточняется)</w:t>
            </w:r>
          </w:p>
          <w:p w:rsidR="003E146C" w:rsidRPr="00C173EC" w:rsidRDefault="003E146C" w:rsidP="003E146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B642E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Докладчик</w:t>
            </w:r>
            <w:r w:rsidRPr="00C173EC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  <w:lang w:val="en-US"/>
              </w:rPr>
              <w:t>Ocean</w:t>
            </w:r>
            <w:r w:rsidRPr="00C173EC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  <w:lang w:val="en-US"/>
              </w:rPr>
              <w:t>University</w:t>
            </w:r>
            <w:r w:rsidRPr="00C173EC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  <w:lang w:val="en-US"/>
              </w:rPr>
              <w:t>of</w:t>
            </w:r>
            <w:r w:rsidRPr="00C173EC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  <w:lang w:val="en-US"/>
              </w:rPr>
              <w:t>China</w:t>
            </w:r>
            <w:r w:rsidRPr="00C173EC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/Китайский океанологический университет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(</w:t>
            </w:r>
            <w:r w:rsidRPr="00C173EC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город Циндао, провинция Шаньдун)</w:t>
            </w:r>
          </w:p>
        </w:tc>
      </w:tr>
      <w:tr w:rsidR="003E146C" w:rsidRPr="001748DF" w:rsidTr="00513BE5">
        <w:trPr>
          <w:trHeight w:val="986"/>
        </w:trPr>
        <w:tc>
          <w:tcPr>
            <w:tcW w:w="436" w:type="dxa"/>
          </w:tcPr>
          <w:p w:rsidR="003E146C" w:rsidRPr="001748DF" w:rsidRDefault="003E146C" w:rsidP="003E146C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33" w:type="dxa"/>
          </w:tcPr>
          <w:p w:rsidR="003E146C" w:rsidRDefault="003E146C" w:rsidP="003E146C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17.20-17.30</w:t>
            </w:r>
          </w:p>
          <w:p w:rsidR="003E146C" w:rsidRPr="001748DF" w:rsidRDefault="003E146C" w:rsidP="003E146C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(10</w:t>
            </w:r>
            <w:r w:rsidRPr="001748DF">
              <w:rPr>
                <w:sz w:val="22"/>
              </w:rPr>
              <w:t xml:space="preserve"> мин)</w:t>
            </w:r>
          </w:p>
        </w:tc>
        <w:tc>
          <w:tcPr>
            <w:tcW w:w="8363" w:type="dxa"/>
          </w:tcPr>
          <w:p w:rsidR="003E146C" w:rsidRDefault="003E146C" w:rsidP="003E146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 xml:space="preserve">Видеофильм о деятельности </w:t>
            </w:r>
            <w:r w:rsidRPr="00407B71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>АО «Петербургский нефтяной терминал»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 xml:space="preserve"> в части касающейся деятельности по предупреждению и ликвидации нефтеразливов</w:t>
            </w:r>
          </w:p>
          <w:p w:rsidR="003E146C" w:rsidRPr="003E146C" w:rsidRDefault="0068755A" w:rsidP="004643F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Докладчик</w:t>
            </w:r>
            <w:r w:rsidR="003E146C" w:rsidRPr="00407B71">
              <w:rPr>
                <w:rFonts w:ascii="Times New Roman" w:hAnsi="Times New Roman" w:cs="Times New Roman"/>
                <w:b/>
                <w:i/>
                <w:szCs w:val="24"/>
              </w:rPr>
              <w:t>:</w:t>
            </w:r>
            <w:r w:rsidR="003E146C">
              <w:rPr>
                <w:rFonts w:ascii="Times New Roman" w:hAnsi="Times New Roman" w:cs="Times New Roman"/>
                <w:b/>
                <w:i/>
                <w:szCs w:val="24"/>
              </w:rPr>
              <w:t xml:space="preserve"> Воденеев Олег </w:t>
            </w:r>
            <w:r w:rsidR="004643FF">
              <w:rPr>
                <w:rFonts w:ascii="Times New Roman" w:hAnsi="Times New Roman" w:cs="Times New Roman"/>
                <w:b/>
                <w:i/>
                <w:szCs w:val="24"/>
              </w:rPr>
              <w:t>Игоревич</w:t>
            </w:r>
            <w:r w:rsidR="003E146C">
              <w:rPr>
                <w:rFonts w:ascii="Times New Roman" w:hAnsi="Times New Roman" w:cs="Times New Roman"/>
                <w:b/>
                <w:i/>
                <w:szCs w:val="24"/>
              </w:rPr>
              <w:t xml:space="preserve">, Кудин Максим Александрович, Розум Сергей Всеволодович </w:t>
            </w:r>
          </w:p>
        </w:tc>
      </w:tr>
      <w:tr w:rsidR="003E146C" w:rsidRPr="001748DF" w:rsidTr="00E10D95">
        <w:trPr>
          <w:trHeight w:val="986"/>
        </w:trPr>
        <w:tc>
          <w:tcPr>
            <w:tcW w:w="436" w:type="dxa"/>
          </w:tcPr>
          <w:p w:rsidR="003E146C" w:rsidRPr="001748DF" w:rsidRDefault="003E146C" w:rsidP="003E146C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33" w:type="dxa"/>
          </w:tcPr>
          <w:p w:rsidR="003E146C" w:rsidRDefault="003E146C" w:rsidP="003E146C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17.30-17.40</w:t>
            </w:r>
          </w:p>
          <w:p w:rsidR="003E146C" w:rsidRPr="001748DF" w:rsidRDefault="003E146C" w:rsidP="003E146C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(10</w:t>
            </w:r>
            <w:r w:rsidRPr="001748DF">
              <w:rPr>
                <w:sz w:val="22"/>
              </w:rPr>
              <w:t xml:space="preserve"> мин)</w:t>
            </w:r>
          </w:p>
        </w:tc>
        <w:tc>
          <w:tcPr>
            <w:tcW w:w="8363" w:type="dxa"/>
          </w:tcPr>
          <w:p w:rsidR="003E146C" w:rsidRPr="00E76F4A" w:rsidRDefault="003E146C" w:rsidP="003E146C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748DF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 xml:space="preserve">Доклад на тему: </w:t>
            </w:r>
            <w:r w:rsidRPr="00E76F4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«Численный прогноз разливов нефти в составе комплексной системы мониторинга и прогноза морских характеристик в Персидском заливе»</w:t>
            </w:r>
          </w:p>
          <w:p w:rsidR="003E146C" w:rsidRPr="00512CDE" w:rsidRDefault="003E146C" w:rsidP="003E14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</w:pPr>
            <w:r w:rsidRPr="00512CDE">
              <w:rPr>
                <w:rFonts w:ascii="Times New Roman" w:hAnsi="Times New Roman" w:cs="Times New Roman"/>
                <w:b/>
                <w:i/>
              </w:rPr>
              <w:t xml:space="preserve">Докладчик: </w:t>
            </w:r>
            <w:r w:rsidRPr="00E76F4A">
              <w:rPr>
                <w:rFonts w:ascii="Times New Roman" w:hAnsi="Times New Roman" w:cs="Times New Roman"/>
                <w:b/>
                <w:i/>
                <w:szCs w:val="24"/>
              </w:rPr>
              <w:t>Ладохина Екатерина Михайловна</w:t>
            </w:r>
            <w:r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Pr="00E76F4A">
              <w:rPr>
                <w:rFonts w:ascii="Times New Roman" w:hAnsi="Times New Roman" w:cs="Times New Roman"/>
                <w:i/>
                <w:szCs w:val="24"/>
              </w:rPr>
              <w:t xml:space="preserve"> Руководитель отдела численных прогнозов ООО </w:t>
            </w:r>
            <w:r>
              <w:rPr>
                <w:rFonts w:ascii="Times New Roman" w:hAnsi="Times New Roman" w:cs="Times New Roman"/>
                <w:i/>
                <w:szCs w:val="24"/>
              </w:rPr>
              <w:t>«</w:t>
            </w:r>
            <w:r w:rsidRPr="00E76F4A">
              <w:rPr>
                <w:rFonts w:ascii="Times New Roman" w:hAnsi="Times New Roman" w:cs="Times New Roman"/>
                <w:i/>
                <w:szCs w:val="24"/>
              </w:rPr>
              <w:t>Микростеп-МИС</w:t>
            </w:r>
            <w:r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3E146C" w:rsidRPr="001748DF" w:rsidTr="00E10D95">
        <w:trPr>
          <w:trHeight w:val="986"/>
        </w:trPr>
        <w:tc>
          <w:tcPr>
            <w:tcW w:w="436" w:type="dxa"/>
          </w:tcPr>
          <w:p w:rsidR="003E146C" w:rsidRDefault="003E146C" w:rsidP="003E146C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33" w:type="dxa"/>
          </w:tcPr>
          <w:p w:rsidR="003E146C" w:rsidRDefault="003E146C" w:rsidP="003E146C">
            <w:pPr>
              <w:pStyle w:val="ab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17.40-17.50</w:t>
            </w:r>
          </w:p>
          <w:p w:rsidR="003E146C" w:rsidRPr="001748DF" w:rsidRDefault="003E146C" w:rsidP="003E146C">
            <w:pPr>
              <w:pStyle w:val="ab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(10</w:t>
            </w:r>
            <w:r w:rsidRPr="001748DF">
              <w:rPr>
                <w:sz w:val="22"/>
              </w:rPr>
              <w:t xml:space="preserve"> мин)</w:t>
            </w:r>
          </w:p>
        </w:tc>
        <w:tc>
          <w:tcPr>
            <w:tcW w:w="8363" w:type="dxa"/>
          </w:tcPr>
          <w:p w:rsidR="003E146C" w:rsidRPr="003E146C" w:rsidRDefault="003E146C" w:rsidP="003E146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748DF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 xml:space="preserve">Доклад на тему: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«Возможности использования растений семейства зонтичные для создания высокоэффективных сорбентов и фильтров на примере борщевика Сосновского»</w:t>
            </w:r>
          </w:p>
          <w:p w:rsidR="003E146C" w:rsidRPr="00BB2DF1" w:rsidRDefault="003E146C" w:rsidP="003E146C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748DF">
              <w:rPr>
                <w:rFonts w:ascii="Times New Roman" w:hAnsi="Times New Roman" w:cs="Times New Roman"/>
                <w:b/>
                <w:i/>
                <w:szCs w:val="24"/>
              </w:rPr>
              <w:t xml:space="preserve">Докладчик: </w:t>
            </w:r>
            <w:r w:rsidRPr="00CA6CFB">
              <w:rPr>
                <w:rFonts w:ascii="Times New Roman" w:hAnsi="Times New Roman" w:cs="Times New Roman"/>
                <w:b/>
                <w:i/>
                <w:szCs w:val="24"/>
              </w:rPr>
              <w:t>Дубинов Юрий Сергеевич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r w:rsidRPr="00CA6CFB">
              <w:rPr>
                <w:rFonts w:ascii="Times New Roman" w:hAnsi="Times New Roman" w:cs="Times New Roman"/>
                <w:i/>
                <w:szCs w:val="24"/>
              </w:rPr>
              <w:t>РГУ нефти и газа (НИУ) имени И.М. Губкина</w:t>
            </w:r>
          </w:p>
        </w:tc>
      </w:tr>
      <w:tr w:rsidR="003E146C" w:rsidRPr="001748DF" w:rsidTr="00E10D95">
        <w:trPr>
          <w:trHeight w:val="986"/>
        </w:trPr>
        <w:tc>
          <w:tcPr>
            <w:tcW w:w="436" w:type="dxa"/>
          </w:tcPr>
          <w:p w:rsidR="003E146C" w:rsidRPr="001748DF" w:rsidRDefault="003E146C" w:rsidP="003E146C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33" w:type="dxa"/>
          </w:tcPr>
          <w:p w:rsidR="003E146C" w:rsidRDefault="003E146C" w:rsidP="003E146C">
            <w:pPr>
              <w:pStyle w:val="ab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17.50-18.00</w:t>
            </w:r>
          </w:p>
          <w:p w:rsidR="003E146C" w:rsidRPr="001748DF" w:rsidRDefault="003E146C" w:rsidP="003E146C">
            <w:pPr>
              <w:pStyle w:val="ab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(10</w:t>
            </w:r>
            <w:r w:rsidRPr="001748DF">
              <w:rPr>
                <w:sz w:val="22"/>
              </w:rPr>
              <w:t xml:space="preserve"> мин)</w:t>
            </w:r>
          </w:p>
        </w:tc>
        <w:tc>
          <w:tcPr>
            <w:tcW w:w="8363" w:type="dxa"/>
          </w:tcPr>
          <w:p w:rsidR="003E146C" w:rsidRPr="003E146C" w:rsidRDefault="003E146C" w:rsidP="003E146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748DF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>Доклад на тему:</w:t>
            </w:r>
            <w:r w:rsidRPr="00E914DC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«Радиационный мониторинг Балтийского моря.</w:t>
            </w:r>
          </w:p>
          <w:p w:rsidR="003E146C" w:rsidRPr="003E146C" w:rsidRDefault="003E146C" w:rsidP="003E146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E14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Современное состояние»</w:t>
            </w:r>
          </w:p>
          <w:p w:rsidR="003E146C" w:rsidRPr="001748DF" w:rsidRDefault="003E146C" w:rsidP="003E146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</w:pPr>
            <w:r w:rsidRPr="00C62398">
              <w:rPr>
                <w:rFonts w:ascii="Times New Roman" w:hAnsi="Times New Roman" w:cs="Times New Roman"/>
                <w:b/>
                <w:i/>
              </w:rPr>
              <w:t>Докладчик: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585D">
              <w:rPr>
                <w:rFonts w:ascii="Times New Roman" w:hAnsi="Times New Roman" w:cs="Times New Roman"/>
                <w:b/>
                <w:i/>
              </w:rPr>
              <w:t>Степанов Андрей Владимирович</w:t>
            </w:r>
            <w:r w:rsidRPr="0035585D">
              <w:rPr>
                <w:rFonts w:ascii="Times New Roman" w:hAnsi="Times New Roman" w:cs="Times New Roman"/>
              </w:rPr>
              <w:t xml:space="preserve">, </w:t>
            </w:r>
            <w:r w:rsidRPr="001F3786">
              <w:rPr>
                <w:rFonts w:ascii="Times New Roman" w:hAnsi="Times New Roman" w:cs="Times New Roman"/>
                <w:i/>
              </w:rPr>
              <w:t xml:space="preserve">ведущий специалист </w:t>
            </w:r>
            <w:r w:rsidRPr="001F3786">
              <w:rPr>
                <w:rFonts w:ascii="Times New Roman" w:hAnsi="Times New Roman" w:cs="Times New Roman"/>
                <w:i/>
              </w:rPr>
              <w:br/>
              <w:t>АО «РАДИЕВЫЙ ИНСТИТУТ ИМ. В.Г.ХЛОПИНА»</w:t>
            </w:r>
          </w:p>
        </w:tc>
      </w:tr>
      <w:tr w:rsidR="003E146C" w:rsidRPr="001748DF" w:rsidTr="00E10D95">
        <w:trPr>
          <w:trHeight w:val="451"/>
        </w:trPr>
        <w:tc>
          <w:tcPr>
            <w:tcW w:w="436" w:type="dxa"/>
          </w:tcPr>
          <w:p w:rsidR="003E146C" w:rsidRPr="001748DF" w:rsidRDefault="003E146C" w:rsidP="003E146C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33" w:type="dxa"/>
          </w:tcPr>
          <w:p w:rsidR="003E146C" w:rsidRPr="001748DF" w:rsidRDefault="003E146C" w:rsidP="003E146C">
            <w:pPr>
              <w:pStyle w:val="ab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18.00</w:t>
            </w:r>
          </w:p>
        </w:tc>
        <w:tc>
          <w:tcPr>
            <w:tcW w:w="8363" w:type="dxa"/>
          </w:tcPr>
          <w:p w:rsidR="003E146C" w:rsidRPr="001748DF" w:rsidRDefault="003E146C" w:rsidP="003E146C">
            <w:pPr>
              <w:pStyle w:val="ab"/>
              <w:spacing w:before="0" w:beforeAutospacing="0" w:after="0" w:afterAutospacing="0"/>
              <w:rPr>
                <w:b/>
                <w:color w:val="000000" w:themeColor="text1"/>
                <w:sz w:val="22"/>
                <w:u w:val="single"/>
              </w:rPr>
            </w:pPr>
            <w:r w:rsidRPr="001748DF">
              <w:rPr>
                <w:b/>
                <w:bCs/>
                <w:iCs/>
                <w:sz w:val="22"/>
              </w:rPr>
              <w:t>Дискуссия</w:t>
            </w:r>
          </w:p>
        </w:tc>
      </w:tr>
    </w:tbl>
    <w:p w:rsidR="00E12616" w:rsidRPr="003B57C9" w:rsidRDefault="00E12616">
      <w:pPr>
        <w:rPr>
          <w:rFonts w:ascii="Times New Roman" w:hAnsi="Times New Roman" w:cs="Times New Roman"/>
          <w:sz w:val="2"/>
          <w:szCs w:val="2"/>
        </w:rPr>
      </w:pPr>
    </w:p>
    <w:sectPr w:rsidR="00E12616" w:rsidRPr="003B57C9" w:rsidSect="00D47185">
      <w:headerReference w:type="default" r:id="rId7"/>
      <w:pgSz w:w="11906" w:h="16838"/>
      <w:pgMar w:top="1276" w:right="850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44" w:rsidRDefault="00626B44" w:rsidP="00861CBA">
      <w:pPr>
        <w:spacing w:after="0" w:line="240" w:lineRule="auto"/>
      </w:pPr>
      <w:r>
        <w:separator/>
      </w:r>
    </w:p>
  </w:endnote>
  <w:endnote w:type="continuationSeparator" w:id="0">
    <w:p w:rsidR="00626B44" w:rsidRDefault="00626B44" w:rsidP="0086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44" w:rsidRDefault="00626B44" w:rsidP="00861CBA">
      <w:pPr>
        <w:spacing w:after="0" w:line="240" w:lineRule="auto"/>
      </w:pPr>
      <w:r>
        <w:separator/>
      </w:r>
    </w:p>
  </w:footnote>
  <w:footnote w:type="continuationSeparator" w:id="0">
    <w:p w:rsidR="00626B44" w:rsidRDefault="00626B44" w:rsidP="0086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BA" w:rsidRDefault="0039528C" w:rsidP="001A2540">
    <w:pPr>
      <w:pStyle w:val="a3"/>
      <w:ind w:left="-709"/>
    </w:pPr>
    <w:r w:rsidRPr="00DE1431">
      <w:rPr>
        <w:noProof/>
        <w:lang w:eastAsia="ru-RU"/>
      </w:rPr>
      <w:drawing>
        <wp:inline distT="0" distB="0" distL="0" distR="0" wp14:anchorId="47A8DAB3" wp14:editId="33DAED67">
          <wp:extent cx="6416040" cy="911877"/>
          <wp:effectExtent l="0" t="0" r="3810" b="2540"/>
          <wp:docPr id="1" name="Рисунок 1" descr="P:\Дирекция собственных мероприятий\Документы дирекции\Отдел проммероприятий\ЖКХ и ЭБГ\2023\Экология 2023\Шапки бланков\Бланк ру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Дирекция собственных мероприятий\Документы дирекции\Отдел проммероприятий\ЖКХ и ЭБГ\2023\Экология 2023\Шапки бланков\Бланк ру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295" cy="919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20833"/>
    <w:multiLevelType w:val="multilevel"/>
    <w:tmpl w:val="8028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85019"/>
    <w:multiLevelType w:val="multilevel"/>
    <w:tmpl w:val="19B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71785"/>
    <w:multiLevelType w:val="hybridMultilevel"/>
    <w:tmpl w:val="180E40C0"/>
    <w:lvl w:ilvl="0" w:tplc="495E2DF2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C6331"/>
    <w:multiLevelType w:val="multilevel"/>
    <w:tmpl w:val="1C3C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A"/>
    <w:rsid w:val="0000104F"/>
    <w:rsid w:val="00016EEA"/>
    <w:rsid w:val="00050404"/>
    <w:rsid w:val="000509B5"/>
    <w:rsid w:val="00055C9D"/>
    <w:rsid w:val="00061427"/>
    <w:rsid w:val="00061DE3"/>
    <w:rsid w:val="000B526F"/>
    <w:rsid w:val="000D3DE5"/>
    <w:rsid w:val="000F6264"/>
    <w:rsid w:val="0013473A"/>
    <w:rsid w:val="00143E4B"/>
    <w:rsid w:val="001748DF"/>
    <w:rsid w:val="001811E7"/>
    <w:rsid w:val="00185EFA"/>
    <w:rsid w:val="00186158"/>
    <w:rsid w:val="001A2540"/>
    <w:rsid w:val="001B51B8"/>
    <w:rsid w:val="001C64C1"/>
    <w:rsid w:val="001E20A6"/>
    <w:rsid w:val="001E3C86"/>
    <w:rsid w:val="001F3786"/>
    <w:rsid w:val="00215614"/>
    <w:rsid w:val="002174C4"/>
    <w:rsid w:val="00217CD7"/>
    <w:rsid w:val="002329A7"/>
    <w:rsid w:val="00240B19"/>
    <w:rsid w:val="00243DAF"/>
    <w:rsid w:val="002467D7"/>
    <w:rsid w:val="00253D52"/>
    <w:rsid w:val="00270558"/>
    <w:rsid w:val="002D1F50"/>
    <w:rsid w:val="002D3148"/>
    <w:rsid w:val="002F45A0"/>
    <w:rsid w:val="003026A5"/>
    <w:rsid w:val="00335A00"/>
    <w:rsid w:val="003509FA"/>
    <w:rsid w:val="0035585D"/>
    <w:rsid w:val="00357F62"/>
    <w:rsid w:val="003616BC"/>
    <w:rsid w:val="00367763"/>
    <w:rsid w:val="003745D4"/>
    <w:rsid w:val="0039528C"/>
    <w:rsid w:val="003A21B9"/>
    <w:rsid w:val="003A705F"/>
    <w:rsid w:val="003B0ED0"/>
    <w:rsid w:val="003B57C9"/>
    <w:rsid w:val="003C36E5"/>
    <w:rsid w:val="003C379F"/>
    <w:rsid w:val="003D0975"/>
    <w:rsid w:val="003E146C"/>
    <w:rsid w:val="003E7476"/>
    <w:rsid w:val="00402C0E"/>
    <w:rsid w:val="00402C9F"/>
    <w:rsid w:val="00406E97"/>
    <w:rsid w:val="00407B71"/>
    <w:rsid w:val="004136AD"/>
    <w:rsid w:val="00436DFB"/>
    <w:rsid w:val="004601B3"/>
    <w:rsid w:val="00463530"/>
    <w:rsid w:val="004643FF"/>
    <w:rsid w:val="0048199D"/>
    <w:rsid w:val="00492675"/>
    <w:rsid w:val="004A1B3B"/>
    <w:rsid w:val="004C31C2"/>
    <w:rsid w:val="004D1699"/>
    <w:rsid w:val="004D70A8"/>
    <w:rsid w:val="004E4FAA"/>
    <w:rsid w:val="004F100E"/>
    <w:rsid w:val="004F5CB9"/>
    <w:rsid w:val="00506BFE"/>
    <w:rsid w:val="00512CDE"/>
    <w:rsid w:val="00530000"/>
    <w:rsid w:val="00540494"/>
    <w:rsid w:val="0056282C"/>
    <w:rsid w:val="00563984"/>
    <w:rsid w:val="005703A2"/>
    <w:rsid w:val="00573DAB"/>
    <w:rsid w:val="00581E75"/>
    <w:rsid w:val="0058388F"/>
    <w:rsid w:val="005A0818"/>
    <w:rsid w:val="005A369B"/>
    <w:rsid w:val="005B2D0F"/>
    <w:rsid w:val="005C5C3C"/>
    <w:rsid w:val="005C7881"/>
    <w:rsid w:val="005D3BF5"/>
    <w:rsid w:val="005D64B9"/>
    <w:rsid w:val="005F403A"/>
    <w:rsid w:val="0060536E"/>
    <w:rsid w:val="00607555"/>
    <w:rsid w:val="00610119"/>
    <w:rsid w:val="006161A0"/>
    <w:rsid w:val="00626B44"/>
    <w:rsid w:val="00642656"/>
    <w:rsid w:val="00646E09"/>
    <w:rsid w:val="006537C0"/>
    <w:rsid w:val="00662F5E"/>
    <w:rsid w:val="006663CE"/>
    <w:rsid w:val="0068755A"/>
    <w:rsid w:val="006A0AD1"/>
    <w:rsid w:val="006A34D8"/>
    <w:rsid w:val="006B642E"/>
    <w:rsid w:val="006C75C6"/>
    <w:rsid w:val="006D6FA5"/>
    <w:rsid w:val="006E110E"/>
    <w:rsid w:val="006E7526"/>
    <w:rsid w:val="006E7A67"/>
    <w:rsid w:val="006F681A"/>
    <w:rsid w:val="006F7852"/>
    <w:rsid w:val="00716581"/>
    <w:rsid w:val="00716D5B"/>
    <w:rsid w:val="00717173"/>
    <w:rsid w:val="00720312"/>
    <w:rsid w:val="00724CAD"/>
    <w:rsid w:val="00751080"/>
    <w:rsid w:val="00754962"/>
    <w:rsid w:val="00771C32"/>
    <w:rsid w:val="00783F60"/>
    <w:rsid w:val="00784D93"/>
    <w:rsid w:val="00790146"/>
    <w:rsid w:val="007B0239"/>
    <w:rsid w:val="007B2F3B"/>
    <w:rsid w:val="007B3EBE"/>
    <w:rsid w:val="007B54FA"/>
    <w:rsid w:val="007B6BB6"/>
    <w:rsid w:val="007C39AF"/>
    <w:rsid w:val="007D12F6"/>
    <w:rsid w:val="0083461C"/>
    <w:rsid w:val="00854E89"/>
    <w:rsid w:val="008616BC"/>
    <w:rsid w:val="00861CBA"/>
    <w:rsid w:val="00881498"/>
    <w:rsid w:val="00893819"/>
    <w:rsid w:val="008A2490"/>
    <w:rsid w:val="008B5348"/>
    <w:rsid w:val="009330D5"/>
    <w:rsid w:val="00967AB5"/>
    <w:rsid w:val="0098010E"/>
    <w:rsid w:val="00990C4E"/>
    <w:rsid w:val="00995C63"/>
    <w:rsid w:val="009A637E"/>
    <w:rsid w:val="009B77AD"/>
    <w:rsid w:val="009D0A74"/>
    <w:rsid w:val="009D2BCE"/>
    <w:rsid w:val="009E1D7E"/>
    <w:rsid w:val="009E4229"/>
    <w:rsid w:val="00A267BA"/>
    <w:rsid w:val="00A35C37"/>
    <w:rsid w:val="00A366A3"/>
    <w:rsid w:val="00A37432"/>
    <w:rsid w:val="00A37AC2"/>
    <w:rsid w:val="00A47824"/>
    <w:rsid w:val="00A508D5"/>
    <w:rsid w:val="00A52DBA"/>
    <w:rsid w:val="00A542DE"/>
    <w:rsid w:val="00A55309"/>
    <w:rsid w:val="00A75B0D"/>
    <w:rsid w:val="00AA7FE1"/>
    <w:rsid w:val="00AB14FD"/>
    <w:rsid w:val="00AB6152"/>
    <w:rsid w:val="00AC11D5"/>
    <w:rsid w:val="00AC2768"/>
    <w:rsid w:val="00AC757C"/>
    <w:rsid w:val="00AD4FB9"/>
    <w:rsid w:val="00AE160E"/>
    <w:rsid w:val="00B04CDB"/>
    <w:rsid w:val="00B07D1A"/>
    <w:rsid w:val="00B11FCF"/>
    <w:rsid w:val="00B23482"/>
    <w:rsid w:val="00B23D07"/>
    <w:rsid w:val="00B2455D"/>
    <w:rsid w:val="00B33091"/>
    <w:rsid w:val="00B44CD3"/>
    <w:rsid w:val="00B47964"/>
    <w:rsid w:val="00B61AD9"/>
    <w:rsid w:val="00B6275C"/>
    <w:rsid w:val="00B65703"/>
    <w:rsid w:val="00B66A52"/>
    <w:rsid w:val="00B827D8"/>
    <w:rsid w:val="00BA5F4D"/>
    <w:rsid w:val="00BB1695"/>
    <w:rsid w:val="00BB1852"/>
    <w:rsid w:val="00BB2DF1"/>
    <w:rsid w:val="00BD7157"/>
    <w:rsid w:val="00BE5818"/>
    <w:rsid w:val="00BE7029"/>
    <w:rsid w:val="00BF1097"/>
    <w:rsid w:val="00C173EC"/>
    <w:rsid w:val="00C33681"/>
    <w:rsid w:val="00C513C8"/>
    <w:rsid w:val="00C62398"/>
    <w:rsid w:val="00C63A7D"/>
    <w:rsid w:val="00C67BB2"/>
    <w:rsid w:val="00C72BEC"/>
    <w:rsid w:val="00C7435D"/>
    <w:rsid w:val="00C75B06"/>
    <w:rsid w:val="00C77774"/>
    <w:rsid w:val="00C97A10"/>
    <w:rsid w:val="00CA6CFB"/>
    <w:rsid w:val="00CC78B3"/>
    <w:rsid w:val="00CD4AEE"/>
    <w:rsid w:val="00D03197"/>
    <w:rsid w:val="00D23E67"/>
    <w:rsid w:val="00D2426E"/>
    <w:rsid w:val="00D27049"/>
    <w:rsid w:val="00D3224D"/>
    <w:rsid w:val="00D42593"/>
    <w:rsid w:val="00D47185"/>
    <w:rsid w:val="00D64F59"/>
    <w:rsid w:val="00D856ED"/>
    <w:rsid w:val="00D85766"/>
    <w:rsid w:val="00DA0DF1"/>
    <w:rsid w:val="00DB0943"/>
    <w:rsid w:val="00DC427D"/>
    <w:rsid w:val="00DD7427"/>
    <w:rsid w:val="00E00654"/>
    <w:rsid w:val="00E10017"/>
    <w:rsid w:val="00E10D95"/>
    <w:rsid w:val="00E111BD"/>
    <w:rsid w:val="00E12616"/>
    <w:rsid w:val="00E22390"/>
    <w:rsid w:val="00E2703F"/>
    <w:rsid w:val="00E34C34"/>
    <w:rsid w:val="00E36B04"/>
    <w:rsid w:val="00E506F1"/>
    <w:rsid w:val="00E722AC"/>
    <w:rsid w:val="00E76F4A"/>
    <w:rsid w:val="00E84CF8"/>
    <w:rsid w:val="00E914DC"/>
    <w:rsid w:val="00EB31D2"/>
    <w:rsid w:val="00ED05A8"/>
    <w:rsid w:val="00EF10EC"/>
    <w:rsid w:val="00EF2FFF"/>
    <w:rsid w:val="00EF36F8"/>
    <w:rsid w:val="00EF48C1"/>
    <w:rsid w:val="00EF6330"/>
    <w:rsid w:val="00F300E0"/>
    <w:rsid w:val="00F35EA0"/>
    <w:rsid w:val="00F40100"/>
    <w:rsid w:val="00F515FE"/>
    <w:rsid w:val="00F51D4C"/>
    <w:rsid w:val="00F56089"/>
    <w:rsid w:val="00F64973"/>
    <w:rsid w:val="00F90F9B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25C883FF-837F-4B04-800B-2BB7FB2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CBA"/>
  </w:style>
  <w:style w:type="paragraph" w:styleId="a5">
    <w:name w:val="footer"/>
    <w:basedOn w:val="a"/>
    <w:link w:val="a6"/>
    <w:uiPriority w:val="99"/>
    <w:unhideWhenUsed/>
    <w:rsid w:val="0086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CBA"/>
  </w:style>
  <w:style w:type="paragraph" w:styleId="a7">
    <w:name w:val="Balloon Text"/>
    <w:basedOn w:val="a"/>
    <w:link w:val="a8"/>
    <w:uiPriority w:val="99"/>
    <w:semiHidden/>
    <w:unhideWhenUsed/>
    <w:rsid w:val="0005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C9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5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5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5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1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Лаевская Елизавета Михайловна</dc:creator>
  <cp:lastModifiedBy>Лаевская Елизавета Михайловна</cp:lastModifiedBy>
  <cp:revision>2</cp:revision>
  <cp:lastPrinted>2023-03-20T10:50:00Z</cp:lastPrinted>
  <dcterms:created xsi:type="dcterms:W3CDTF">2023-03-20T16:34:00Z</dcterms:created>
  <dcterms:modified xsi:type="dcterms:W3CDTF">2023-03-20T16:34:00Z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240781963</vt:i4>
  </property>
</Properties>
</file>